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44" w:rsidRPr="00E87844" w:rsidRDefault="00E87844" w:rsidP="00E87844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noProof/>
          <w:sz w:val="20"/>
          <w:szCs w:val="24"/>
          <w:lang w:val="uk-UA"/>
        </w:rPr>
      </w:pPr>
      <w:r w:rsidRPr="00E87844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                                                                                          </w:t>
      </w:r>
      <w:r w:rsidR="001D6CD6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</w:t>
      </w:r>
      <w:r w:rsidRPr="00E87844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ПРОЕКТ №</w:t>
      </w:r>
      <w:r w:rsidR="00F05F2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14</w:t>
      </w:r>
    </w:p>
    <w:p w:rsidR="00E87844" w:rsidRPr="00E87844" w:rsidRDefault="00E87844" w:rsidP="00E87844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38150" cy="600075"/>
            <wp:effectExtent l="19050" t="0" r="0" b="0"/>
            <wp:docPr id="14" name="Рисунок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844" w:rsidRPr="00E87844" w:rsidRDefault="00E87844" w:rsidP="00E87844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</w:pPr>
      <w:r w:rsidRPr="00E87844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E87844" w:rsidRPr="00E87844" w:rsidRDefault="00E87844" w:rsidP="00E87844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(сорок дев’ята сесія VII скликання)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E87844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E87844" w:rsidRPr="00E87844" w:rsidRDefault="00E87844" w:rsidP="00E8784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E87844" w:rsidRPr="00E87844" w:rsidRDefault="00E87844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78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серпня 2019 року                                                                                       №             </w:t>
      </w:r>
    </w:p>
    <w:p w:rsidR="00E87844" w:rsidRPr="00013BD7" w:rsidRDefault="00E87844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58F9" w:rsidRPr="00013BD7" w:rsidRDefault="00DD330C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П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оложення </w:t>
      </w:r>
    </w:p>
    <w:p w:rsidR="00DD330C" w:rsidRPr="00013BD7" w:rsidRDefault="00DD330C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постійні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комісії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Новгород-</w:t>
      </w:r>
    </w:p>
    <w:p w:rsidR="00AC58F9" w:rsidRPr="00013BD7" w:rsidRDefault="00934A53" w:rsidP="00E878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Сіверської міської ради</w:t>
      </w:r>
    </w:p>
    <w:p w:rsidR="00AC58F9" w:rsidRPr="00013BD7" w:rsidRDefault="00AC58F9" w:rsidP="00E878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C58F9" w:rsidRPr="00013BD7" w:rsidRDefault="00934A53" w:rsidP="00A44E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Відповідно до ст. 26 Закону України «Про місцеве самоврядування в Україні», враховуючи ч. 3 ст. 59 Закону України «Про місцеве самоврядування в Україні»», міська рада</w:t>
      </w:r>
      <w:r w:rsidR="00DD330C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AC58F9" w:rsidRPr="00013BD7" w:rsidRDefault="00AC58F9" w:rsidP="00A44ED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C58F9" w:rsidRPr="00013BD7" w:rsidRDefault="00DD330C" w:rsidP="00DD330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1.Внести до П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ол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оження про постійні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комісії Новгород-Сіверської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затвердженого рішенням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2-ої сесії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ької ради VII скликання від             07 грудня 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2015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№11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такі зміни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1.1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Доповнити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«С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аттю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68FE" w:rsidRPr="00013B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468FE" w:rsidRPr="00013BD7">
        <w:rPr>
          <w:rFonts w:ascii="Times New Roman" w:hAnsi="Times New Roman" w:cs="Times New Roman"/>
          <w:bCs/>
          <w:sz w:val="28"/>
          <w:szCs w:val="28"/>
          <w:lang w:val="uk-UA"/>
        </w:rPr>
        <w:t>Повноваження постійної комісії з питань регламенту, депутатської діяльності, законності  та правопорядку» пунктом 11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такого змісту: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11) з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дійснення контролю за дотриманням вимог врегулювання конфлікту інтересів у міського голови, секретаря, заступника голови, депутата та роз’яснень щодо запобігання та врегулювання конфлікту інтересів, поводження з майном, що може бути неправ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омірною вигодою та подарунками».</w:t>
      </w:r>
    </w:p>
    <w:p w:rsidR="00AC58F9" w:rsidRPr="00013BD7" w:rsidRDefault="00934A53" w:rsidP="00E468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E468FE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Доповнити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«Статтю 11.</w:t>
      </w:r>
      <w:r w:rsidR="00EF3A41" w:rsidRPr="00013B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F3A41" w:rsidRPr="00013BD7">
        <w:rPr>
          <w:rFonts w:ascii="Times New Roman" w:hAnsi="Times New Roman" w:cs="Times New Roman"/>
          <w:bCs/>
          <w:sz w:val="28"/>
          <w:szCs w:val="28"/>
          <w:lang w:val="uk-UA"/>
        </w:rPr>
        <w:t>Прийняття рішень на засіданні постійної комісії» пунктом 9 такого змісту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C58F9" w:rsidRPr="00013BD7" w:rsidRDefault="00934A53" w:rsidP="00EF3A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Висновки та рекомендації постійних депутатських комісій, протоколи її засідань є відкритими та оприлюднюються на веб-сайті міської ради невідкладно, але не пізніше п’яти робочих днів з дня затвердження із зазначенням дати оприлюднення документа та дати оновлення документа»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C58F9" w:rsidRPr="00013BD7" w:rsidRDefault="00EF3A41" w:rsidP="00EF3A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2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. </w:t>
      </w:r>
      <w:r w:rsidRPr="00013BD7">
        <w:rPr>
          <w:rFonts w:ascii="Times New Roman" w:hAnsi="Times New Roman" w:cs="Times New Roman"/>
          <w:sz w:val="28"/>
          <w:lang w:val="uk-UA"/>
        </w:rPr>
        <w:t>Контроль  за  виконанням  рішення  покласти на постійну  комісію     міської ради з питань регламенту, депутатської діяльності, законності               та правопорядку.</w:t>
      </w:r>
      <w:r w:rsidR="00934A53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C58F9" w:rsidRPr="00013BD7" w:rsidRDefault="00934A53" w:rsidP="00A44E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C58F9" w:rsidRPr="00013BD7" w:rsidRDefault="00934A53" w:rsidP="00A44ED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C58F9" w:rsidRPr="00013BD7" w:rsidRDefault="00934A53" w:rsidP="00A44ED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    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 w:rsidR="006C0A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3A41"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Бондаренко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Проект рішення підготував: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Ю. Лакоза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 :</w:t>
      </w:r>
    </w:p>
    <w:p w:rsidR="00013BD7" w:rsidRPr="00013BD7" w:rsidRDefault="00013BD7" w:rsidP="00013BD7">
      <w:pPr>
        <w:spacing w:line="240" w:lineRule="auto"/>
        <w:ind w:right="184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:rsidR="00013BD7" w:rsidRPr="00013BD7" w:rsidRDefault="00013BD7" w:rsidP="00013BD7">
      <w:pPr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міської ради                                                                              О. Могильний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комітету міської ради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Л. Ткаченко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юридичного 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міської ради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</w:t>
      </w:r>
      <w:r w:rsidRPr="00013B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М. Шахунов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3B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Надіслати: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3B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загальний відділ міської ради – 1 прим.</w:t>
      </w: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13BD7" w:rsidRPr="00013BD7" w:rsidRDefault="00013BD7" w:rsidP="00013BD7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3BD7" w:rsidRPr="00013BD7" w:rsidRDefault="00013BD7" w:rsidP="00013B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3BD7" w:rsidRPr="00013BD7" w:rsidRDefault="00013BD7" w:rsidP="00A44ED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13BD7" w:rsidRPr="00013BD7" w:rsidSect="00E87844">
      <w:pgSz w:w="11909" w:h="16834"/>
      <w:pgMar w:top="1134" w:right="567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3131"/>
    <w:multiLevelType w:val="multilevel"/>
    <w:tmpl w:val="BBE613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AC58F9"/>
    <w:rsid w:val="00013BD7"/>
    <w:rsid w:val="00042E13"/>
    <w:rsid w:val="00075B4B"/>
    <w:rsid w:val="000A0B20"/>
    <w:rsid w:val="00102F1A"/>
    <w:rsid w:val="001D6CD6"/>
    <w:rsid w:val="006C0AA2"/>
    <w:rsid w:val="008D5237"/>
    <w:rsid w:val="00926C3D"/>
    <w:rsid w:val="00934A53"/>
    <w:rsid w:val="00A44ED4"/>
    <w:rsid w:val="00AC58F9"/>
    <w:rsid w:val="00CA66F2"/>
    <w:rsid w:val="00DD330C"/>
    <w:rsid w:val="00E468FE"/>
    <w:rsid w:val="00E87844"/>
    <w:rsid w:val="00EF3A41"/>
    <w:rsid w:val="00F0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3"/>
  </w:style>
  <w:style w:type="paragraph" w:styleId="1">
    <w:name w:val="heading 1"/>
    <w:basedOn w:val="a"/>
    <w:next w:val="a"/>
    <w:uiPriority w:val="9"/>
    <w:qFormat/>
    <w:rsid w:val="00042E1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42E1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42E1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42E1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42E1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042E1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2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42E1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042E13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87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</cp:lastModifiedBy>
  <cp:revision>8</cp:revision>
  <dcterms:created xsi:type="dcterms:W3CDTF">2019-05-30T09:29:00Z</dcterms:created>
  <dcterms:modified xsi:type="dcterms:W3CDTF">2019-08-08T16:17:00Z</dcterms:modified>
</cp:coreProperties>
</file>